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70C0"/>
        <w:tblLook w:val="04A0"/>
      </w:tblPr>
      <w:tblGrid>
        <w:gridCol w:w="4395"/>
        <w:gridCol w:w="5898"/>
      </w:tblGrid>
      <w:tr w:rsidR="00CC2E72" w:rsidRPr="00CC2E72" w:rsidTr="00CC2E72">
        <w:tc>
          <w:tcPr>
            <w:tcW w:w="4395" w:type="dxa"/>
            <w:shd w:val="clear" w:color="auto" w:fill="0070C0"/>
          </w:tcPr>
          <w:p w:rsidR="00CC2E72" w:rsidRPr="00CC2E72" w:rsidRDefault="00CC2E72" w:rsidP="00A628DE">
            <w:pPr>
              <w:pStyle w:val="FormName"/>
              <w:jc w:val="center"/>
              <w:rPr>
                <w:color w:val="FFFFFF" w:themeColor="background1"/>
              </w:rPr>
            </w:pPr>
            <w:r w:rsidRPr="00CC2E72">
              <w:rPr>
                <w:noProof/>
                <w:color w:val="FFFFFF" w:themeColor="background1"/>
                <w:lang w:val="en-AU" w:eastAsia="en-A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12065</wp:posOffset>
                  </wp:positionV>
                  <wp:extent cx="1335405" cy="488950"/>
                  <wp:effectExtent l="19050" t="0" r="0" b="0"/>
                  <wp:wrapTight wrapText="bothSides">
                    <wp:wrapPolygon edited="0">
                      <wp:start x="-308" y="0"/>
                      <wp:lineTo x="-308" y="21039"/>
                      <wp:lineTo x="21569" y="21039"/>
                      <wp:lineTo x="21569" y="0"/>
                      <wp:lineTo x="-308" y="0"/>
                    </wp:wrapPolygon>
                  </wp:wrapTight>
                  <wp:docPr id="1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8" w:type="dxa"/>
            <w:shd w:val="clear" w:color="auto" w:fill="0070C0"/>
            <w:vAlign w:val="center"/>
          </w:tcPr>
          <w:p w:rsidR="00CC2E72" w:rsidRPr="00CC2E72" w:rsidRDefault="00CC2E72" w:rsidP="00A628DE">
            <w:pPr>
              <w:pStyle w:val="FormName"/>
              <w:rPr>
                <w:color w:val="FFFFFF" w:themeColor="background1"/>
                <w:szCs w:val="22"/>
              </w:rPr>
            </w:pPr>
            <w:r w:rsidRPr="00CC2E72">
              <w:rPr>
                <w:rFonts w:ascii="Arial" w:hAnsi="Arial" w:cs="Arial"/>
                <w:color w:val="FFFFFF" w:themeColor="background1"/>
              </w:rPr>
              <w:t>WEB RESOURCES &amp; REFERENCES</w:t>
            </w:r>
            <w:r w:rsidRPr="00CC2E72">
              <w:rPr>
                <w:color w:val="FFFFFF" w:themeColor="background1"/>
                <w:szCs w:val="22"/>
              </w:rPr>
              <w:t xml:space="preserve">      </w:t>
            </w:r>
          </w:p>
          <w:p w:rsidR="00CC2E72" w:rsidRPr="00CC2E72" w:rsidRDefault="00CC2E72" w:rsidP="00A628DE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CC2E72">
              <w:rPr>
                <w:rFonts w:ascii="Arial" w:hAnsi="Arial" w:cs="Arial"/>
                <w:color w:val="FFFFFF" w:themeColor="background1"/>
              </w:rPr>
              <w:t xml:space="preserve">Resource Code Cse3-WW                                     </w:t>
            </w:r>
          </w:p>
          <w:p w:rsidR="00CC2E72" w:rsidRPr="00CC2E72" w:rsidRDefault="00CC2E72" w:rsidP="00A628DE">
            <w:pPr>
              <w:spacing w:line="276" w:lineRule="auto"/>
              <w:rPr>
                <w:color w:val="FFFFFF" w:themeColor="background1"/>
                <w:sz w:val="16"/>
                <w:szCs w:val="16"/>
              </w:rPr>
            </w:pPr>
            <w:r w:rsidRPr="00CC2E7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Last Updated by </w:t>
            </w:r>
            <w:proofErr w:type="spellStart"/>
            <w:r w:rsidRPr="00CC2E7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Childsafe</w:t>
            </w:r>
            <w:proofErr w:type="spellEnd"/>
            <w:r w:rsidRPr="00CC2E7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2013 – Used by Permission</w:t>
            </w:r>
          </w:p>
        </w:tc>
      </w:tr>
    </w:tbl>
    <w:p w:rsidR="00CC2E72" w:rsidRPr="00235AA2" w:rsidRDefault="00CC2E72" w:rsidP="00CC2E72">
      <w:pPr>
        <w:rPr>
          <w:rFonts w:ascii="Arial" w:hAnsi="Arial" w:cs="Arial"/>
          <w:b/>
          <w:sz w:val="18"/>
          <w:szCs w:val="18"/>
        </w:rPr>
      </w:pPr>
    </w:p>
    <w:p w:rsidR="00CC2E72" w:rsidRPr="003A3D5F" w:rsidRDefault="00CC2E72" w:rsidP="00CC2E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Useful </w:t>
      </w:r>
      <w:r w:rsidRPr="003A3D5F">
        <w:rPr>
          <w:rFonts w:ascii="Arial" w:hAnsi="Arial" w:cs="Arial"/>
          <w:b/>
          <w:sz w:val="22"/>
          <w:szCs w:val="22"/>
        </w:rPr>
        <w:t>Local / State Resources</w:t>
      </w:r>
      <w:r w:rsidRPr="003A3D5F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5820"/>
      </w:tblGrid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 xml:space="preserve">In Australia check the National Child Protection Clearinghouse for links to local legislation and mandatory reporting requirements  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www.aifs.gov.au/nch/index.html</w:t>
              </w:r>
            </w:hyperlink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ACT</w:t>
            </w:r>
            <w:r w:rsidRPr="00235AA2">
              <w:rPr>
                <w:rFonts w:ascii="Arial" w:hAnsi="Arial" w:cs="Arial"/>
                <w:sz w:val="18"/>
                <w:szCs w:val="18"/>
              </w:rPr>
              <w:t>: ACT Human Rights Commission (incorporating Disability Services and Children and Young People)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www.hrc.act.gov.au</w:t>
              </w:r>
            </w:hyperlink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NSW</w:t>
            </w:r>
            <w:r w:rsidRPr="00235AA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Commission for Children and Young People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NSW Working with Children Check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Family and Community Services/Ageing and Disability</w:t>
            </w:r>
          </w:p>
        </w:tc>
        <w:tc>
          <w:tcPr>
            <w:tcW w:w="5820" w:type="dxa"/>
            <w:shd w:val="clear" w:color="auto" w:fill="auto"/>
          </w:tcPr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www.kids.nsw.gov.au</w:t>
              </w:r>
            </w:hyperlink>
          </w:p>
          <w:p w:rsidR="00CC2E7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www.kids.nsw.gov.au/Working-with-children/New-Working-with-Children-Check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www.adhc.nsw.gov.au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NT</w:t>
            </w:r>
            <w:r w:rsidRPr="00235AA2">
              <w:rPr>
                <w:rFonts w:ascii="Arial" w:hAnsi="Arial" w:cs="Arial"/>
                <w:sz w:val="18"/>
                <w:szCs w:val="18"/>
              </w:rPr>
              <w:t>: Department of Children and Families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Northern Territory Working with Children Website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Department of Health/Aged and Disability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www.childrenandfamilies.nt.gov.au/Families/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www.workingwithchildren.nt.gov.au</w:t>
              </w:r>
            </w:hyperlink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www.health.nt.gov.au/Aged_and_Disability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Queensland</w:t>
            </w:r>
            <w:r w:rsidRPr="00235AA2">
              <w:rPr>
                <w:rFonts w:ascii="Arial" w:hAnsi="Arial" w:cs="Arial"/>
                <w:sz w:val="18"/>
                <w:szCs w:val="18"/>
              </w:rPr>
              <w:t>: Commission for Children and Young People and Child Guardian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Queensland blue card system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Department of Communities, Child Safety and Disability Services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www.ccypcg.qld.gov.au</w:t>
              </w:r>
            </w:hyperlink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www.ccypcg.qld.gov.au/bluecard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www.communities.qld.gov.au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SA</w:t>
            </w:r>
            <w:r w:rsidRPr="00235AA2">
              <w:rPr>
                <w:rFonts w:ascii="Arial" w:hAnsi="Arial" w:cs="Arial"/>
                <w:sz w:val="18"/>
                <w:szCs w:val="18"/>
              </w:rPr>
              <w:t xml:space="preserve">: Department for Communities and Social Inclusion (DCSI) </w:t>
            </w:r>
            <w:r w:rsidRPr="00235AA2">
              <w:rPr>
                <w:rFonts w:ascii="Arial" w:hAnsi="Arial" w:cs="Arial"/>
                <w:i/>
                <w:sz w:val="18"/>
                <w:szCs w:val="18"/>
              </w:rPr>
              <w:t>(formerly Families and Communities)</w:t>
            </w:r>
            <w:r w:rsidRPr="00235A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DCSI Screening and background checks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SA Government community support/disability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www.dcsi.sa.gov.au</w:t>
              </w:r>
            </w:hyperlink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www.dcsi.sa.gov.au/services/screening</w:t>
              </w:r>
            </w:hyperlink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www.sa.gov.au/subject/Community+Support/Disability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Tasmania</w:t>
            </w:r>
            <w:r w:rsidRPr="00235AA2">
              <w:rPr>
                <w:rFonts w:ascii="Arial" w:hAnsi="Arial" w:cs="Arial"/>
                <w:sz w:val="18"/>
                <w:szCs w:val="18"/>
              </w:rPr>
              <w:t>: Commissioner for Children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Department of Health and Human Services/disability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www.childcomm.tas.gov.au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www.dhhs.tas.gov.au/service_information/disability/disability_services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Victoria</w:t>
            </w:r>
            <w:r w:rsidRPr="00235AA2">
              <w:rPr>
                <w:rFonts w:ascii="Arial" w:hAnsi="Arial" w:cs="Arial"/>
                <w:sz w:val="18"/>
                <w:szCs w:val="18"/>
              </w:rPr>
              <w:t xml:space="preserve">: Commission for Children and Young People 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Department of Human Services (DHS) / Children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Victorian Working with Children Check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Department of Human Services (DHS) / Disability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www.ccyp.vic.gov.au</w:t>
              </w:r>
            </w:hyperlink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www.dhs.vic.gov.au/for-individuals/children,-families-and-young-people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www.workingwithchildren.vic.gov.au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www.dhs.vic.gov.au/for-individuals/disability</w:t>
              </w:r>
            </w:hyperlink>
          </w:p>
        </w:tc>
      </w:tr>
      <w:tr w:rsidR="00CC2E72" w:rsidRPr="00235AA2" w:rsidTr="00A628DE">
        <w:tc>
          <w:tcPr>
            <w:tcW w:w="4473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b/>
                <w:sz w:val="18"/>
                <w:szCs w:val="18"/>
              </w:rPr>
              <w:t>WA</w:t>
            </w:r>
            <w:r w:rsidRPr="00235AA2">
              <w:rPr>
                <w:rFonts w:ascii="Arial" w:hAnsi="Arial" w:cs="Arial"/>
                <w:sz w:val="18"/>
                <w:szCs w:val="18"/>
              </w:rPr>
              <w:t>: Department for Child Protection and Family Support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Working with Children Checks</w:t>
            </w:r>
          </w:p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Disability Services Commission</w:t>
            </w:r>
          </w:p>
        </w:tc>
        <w:tc>
          <w:tcPr>
            <w:tcW w:w="5820" w:type="dxa"/>
            <w:shd w:val="clear" w:color="auto" w:fill="auto"/>
          </w:tcPr>
          <w:p w:rsidR="00CC2E72" w:rsidRPr="00235AA2" w:rsidRDefault="00A97EC2" w:rsidP="00A628DE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29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www.dcp.wa.gov.au/Pages/Home.aspx</w:t>
              </w:r>
            </w:hyperlink>
          </w:p>
          <w:p w:rsidR="00CC2E7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www.checkwwc.wa.gov.au</w:t>
              </w:r>
            </w:hyperlink>
          </w:p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www.disability.wa.gov.au</w:t>
              </w:r>
            </w:hyperlink>
          </w:p>
        </w:tc>
      </w:tr>
    </w:tbl>
    <w:p w:rsidR="00CC2E72" w:rsidRPr="00235AA2" w:rsidRDefault="00CC2E72" w:rsidP="00CC2E72">
      <w:pPr>
        <w:rPr>
          <w:rFonts w:ascii="Arial" w:hAnsi="Arial" w:cs="Arial"/>
          <w:b/>
          <w:sz w:val="18"/>
          <w:szCs w:val="18"/>
        </w:rPr>
      </w:pPr>
    </w:p>
    <w:p w:rsidR="00CC2E72" w:rsidRPr="00235AA2" w:rsidRDefault="00CC2E72" w:rsidP="00CC2E72">
      <w:pPr>
        <w:rPr>
          <w:rFonts w:ascii="Arial" w:hAnsi="Arial" w:cs="Arial"/>
          <w:b/>
          <w:sz w:val="18"/>
          <w:szCs w:val="18"/>
        </w:rPr>
      </w:pPr>
      <w:r w:rsidRPr="00235AA2">
        <w:rPr>
          <w:rFonts w:ascii="Arial" w:hAnsi="Arial" w:cs="Arial"/>
          <w:b/>
          <w:sz w:val="18"/>
          <w:szCs w:val="18"/>
        </w:rPr>
        <w:t>Child Protection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98"/>
      </w:tblGrid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ind w:right="-185"/>
              <w:rPr>
                <w:rFonts w:ascii="Arial" w:hAnsi="Arial" w:cs="Arial"/>
                <w:b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National Association for Prevention of Child Abuse and Neglect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www.napcan.org.au</w:t>
              </w:r>
            </w:hyperlink>
          </w:p>
        </w:tc>
      </w:tr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Stop Child Abuse (Australian Childhood Foundation)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www.stopchildabusenow.com.au</w:t>
              </w:r>
            </w:hyperlink>
          </w:p>
        </w:tc>
      </w:tr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Kids Help Line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www.kidshelp.com.au</w:t>
              </w:r>
            </w:hyperlink>
          </w:p>
        </w:tc>
      </w:tr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Bullying. No Way!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www.bullyingnoway.gov.au/</w:t>
              </w:r>
            </w:hyperlink>
          </w:p>
        </w:tc>
      </w:tr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 xml:space="preserve">Child Wise 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www.childwise.net</w:t>
              </w:r>
            </w:hyperlink>
          </w:p>
        </w:tc>
      </w:tr>
      <w:tr w:rsidR="00CC2E72" w:rsidRPr="00235AA2" w:rsidTr="00A628DE">
        <w:tc>
          <w:tcPr>
            <w:tcW w:w="4395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 xml:space="preserve">At the Ark (dealing with sexual abuse) </w:t>
            </w:r>
          </w:p>
        </w:tc>
        <w:tc>
          <w:tcPr>
            <w:tcW w:w="5898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www.attheark.org.au</w:t>
              </w:r>
            </w:hyperlink>
          </w:p>
        </w:tc>
      </w:tr>
    </w:tbl>
    <w:p w:rsidR="00CC2E72" w:rsidRPr="00235AA2" w:rsidRDefault="00CC2E72" w:rsidP="00CC2E72">
      <w:pPr>
        <w:rPr>
          <w:rFonts w:ascii="Arial" w:hAnsi="Arial" w:cs="Arial"/>
          <w:b/>
          <w:sz w:val="18"/>
          <w:szCs w:val="18"/>
        </w:rPr>
      </w:pPr>
      <w:r w:rsidRPr="00235AA2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CC2E72" w:rsidRPr="00235AA2" w:rsidRDefault="00CC2E72" w:rsidP="00CC2E72">
      <w:pPr>
        <w:rPr>
          <w:rFonts w:ascii="Arial" w:hAnsi="Arial" w:cs="Arial"/>
          <w:b/>
          <w:sz w:val="18"/>
          <w:szCs w:val="18"/>
        </w:rPr>
      </w:pPr>
      <w:r w:rsidRPr="00235AA2">
        <w:rPr>
          <w:rFonts w:ascii="Arial" w:hAnsi="Arial" w:cs="Arial"/>
          <w:b/>
          <w:sz w:val="18"/>
          <w:szCs w:val="18"/>
        </w:rPr>
        <w:t>Risk Management / Outdoor Recreation</w:t>
      </w:r>
    </w:p>
    <w:tbl>
      <w:tblPr>
        <w:tblW w:w="1018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1"/>
        <w:gridCol w:w="5812"/>
      </w:tblGrid>
      <w:tr w:rsidR="00CC2E72" w:rsidRPr="00235AA2" w:rsidTr="00EF5B09">
        <w:trPr>
          <w:trHeight w:val="22"/>
        </w:trPr>
        <w:tc>
          <w:tcPr>
            <w:tcW w:w="4371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5AA2">
              <w:rPr>
                <w:rFonts w:ascii="Arial" w:hAnsi="Arial" w:cs="Arial"/>
                <w:sz w:val="18"/>
                <w:szCs w:val="18"/>
              </w:rPr>
              <w:t>Nonprofit</w:t>
            </w:r>
            <w:proofErr w:type="spellEnd"/>
            <w:r w:rsidRPr="00235AA2">
              <w:rPr>
                <w:rFonts w:ascii="Arial" w:hAnsi="Arial" w:cs="Arial"/>
                <w:sz w:val="18"/>
                <w:szCs w:val="18"/>
              </w:rPr>
              <w:t xml:space="preserve"> Risk Management Center (US)</w:t>
            </w:r>
          </w:p>
        </w:tc>
        <w:tc>
          <w:tcPr>
            <w:tcW w:w="5812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www.nonprofitrisk.org</w:t>
              </w:r>
            </w:hyperlink>
          </w:p>
        </w:tc>
      </w:tr>
      <w:tr w:rsidR="00CC2E72" w:rsidRPr="00235AA2" w:rsidTr="00EF5B09">
        <w:trPr>
          <w:trHeight w:val="19"/>
        </w:trPr>
        <w:tc>
          <w:tcPr>
            <w:tcW w:w="4371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Outdoor Recreation Industry Council</w:t>
            </w:r>
          </w:p>
        </w:tc>
        <w:tc>
          <w:tcPr>
            <w:tcW w:w="5812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www.oric.org.au</w:t>
              </w:r>
            </w:hyperlink>
          </w:p>
        </w:tc>
      </w:tr>
      <w:tr w:rsidR="00CC2E72" w:rsidRPr="00235AA2" w:rsidTr="00EF5B09">
        <w:trPr>
          <w:trHeight w:val="22"/>
        </w:trPr>
        <w:tc>
          <w:tcPr>
            <w:tcW w:w="4371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Australian Camps Association</w:t>
            </w:r>
          </w:p>
        </w:tc>
        <w:tc>
          <w:tcPr>
            <w:tcW w:w="5812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www.auscamps.asn.au</w:t>
              </w:r>
            </w:hyperlink>
          </w:p>
        </w:tc>
      </w:tr>
      <w:tr w:rsidR="00CC2E72" w:rsidRPr="00235AA2" w:rsidTr="00EF5B09">
        <w:trPr>
          <w:trHeight w:val="22"/>
        </w:trPr>
        <w:tc>
          <w:tcPr>
            <w:tcW w:w="4371" w:type="dxa"/>
            <w:shd w:val="clear" w:color="auto" w:fill="auto"/>
          </w:tcPr>
          <w:p w:rsidR="00CC2E72" w:rsidRPr="00235AA2" w:rsidRDefault="00CC2E72" w:rsidP="00A628DE">
            <w:pPr>
              <w:rPr>
                <w:rFonts w:ascii="Arial" w:hAnsi="Arial" w:cs="Arial"/>
                <w:sz w:val="18"/>
                <w:szCs w:val="18"/>
              </w:rPr>
            </w:pPr>
            <w:r w:rsidRPr="00235AA2">
              <w:rPr>
                <w:rFonts w:ascii="Arial" w:hAnsi="Arial" w:cs="Arial"/>
                <w:sz w:val="18"/>
                <w:szCs w:val="18"/>
              </w:rPr>
              <w:t>Outdoor Recreation Centre – Adventure Activity Standards</w:t>
            </w:r>
          </w:p>
        </w:tc>
        <w:tc>
          <w:tcPr>
            <w:tcW w:w="5812" w:type="dxa"/>
            <w:shd w:val="clear" w:color="auto" w:fill="auto"/>
          </w:tcPr>
          <w:p w:rsidR="00CC2E72" w:rsidRPr="00235AA2" w:rsidRDefault="00A97EC2" w:rsidP="00A628DE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CC2E72" w:rsidRPr="00235AA2">
                <w:rPr>
                  <w:rStyle w:val="Hyperlink"/>
                  <w:rFonts w:ascii="Arial" w:hAnsi="Arial" w:cs="Arial"/>
                  <w:sz w:val="18"/>
                  <w:szCs w:val="18"/>
                </w:rPr>
                <w:t>www.outdoorsvictoria.org.au/activity_standards.php</w:t>
              </w:r>
            </w:hyperlink>
          </w:p>
        </w:tc>
      </w:tr>
    </w:tbl>
    <w:p w:rsidR="0005197E" w:rsidRPr="00223E5B" w:rsidRDefault="0005197E" w:rsidP="00A8670D">
      <w:pPr>
        <w:pStyle w:val="TitleCover"/>
        <w:pBdr>
          <w:bottom w:val="none" w:sz="0" w:space="0" w:color="auto"/>
        </w:pBdr>
        <w:jc w:val="left"/>
      </w:pPr>
    </w:p>
    <w:sectPr w:rsidR="0005197E" w:rsidRPr="00223E5B" w:rsidSect="003D6279">
      <w:headerReference w:type="even" r:id="rId42"/>
      <w:footerReference w:type="even" r:id="rId43"/>
      <w:footerReference w:type="default" r:id="rId44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A97EC2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A97EC2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8670D"/>
    <w:rsid w:val="00A94F19"/>
    <w:rsid w:val="00A97EC2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hc.nsw.gov.au" TargetMode="External"/><Relationship Id="rId18" Type="http://schemas.openxmlformats.org/officeDocument/2006/relationships/hyperlink" Target="http://www.ccypcg.qld.gov.au/bluecard" TargetMode="External"/><Relationship Id="rId26" Type="http://schemas.openxmlformats.org/officeDocument/2006/relationships/hyperlink" Target="http://www.dhs.vic.gov.au/for-individuals/children,-families-and-young-people" TargetMode="External"/><Relationship Id="rId39" Type="http://schemas.openxmlformats.org/officeDocument/2006/relationships/hyperlink" Target="http://www.oric.org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si.sa.gov.au/services/screening" TargetMode="External"/><Relationship Id="rId34" Type="http://schemas.openxmlformats.org/officeDocument/2006/relationships/hyperlink" Target="http://www.kidshelp.com.au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ids.nsw.gov.au/Working-with-children/New-Working-with-Children-Check" TargetMode="External"/><Relationship Id="rId17" Type="http://schemas.openxmlformats.org/officeDocument/2006/relationships/hyperlink" Target="http://www.ccypcg.qld.gov.au" TargetMode="External"/><Relationship Id="rId25" Type="http://schemas.openxmlformats.org/officeDocument/2006/relationships/hyperlink" Target="http://www.ccyp.vic.gov.au" TargetMode="External"/><Relationship Id="rId33" Type="http://schemas.openxmlformats.org/officeDocument/2006/relationships/hyperlink" Target="http://www.stopchildabusenow.com.au" TargetMode="External"/><Relationship Id="rId38" Type="http://schemas.openxmlformats.org/officeDocument/2006/relationships/hyperlink" Target="http://www.nonprofitrisk.org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health.nt.gov.au/Aged_and_Disability" TargetMode="External"/><Relationship Id="rId20" Type="http://schemas.openxmlformats.org/officeDocument/2006/relationships/hyperlink" Target="http://www.dcsi.sa.gov.au" TargetMode="External"/><Relationship Id="rId29" Type="http://schemas.openxmlformats.org/officeDocument/2006/relationships/hyperlink" Target="http://www.dcp.wa.gov.au/Pages/Home.aspx" TargetMode="External"/><Relationship Id="rId41" Type="http://schemas.openxmlformats.org/officeDocument/2006/relationships/hyperlink" Target="http://www.outdoorsvictoria.org.au/activity_standard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s.nsw.gov.au" TargetMode="External"/><Relationship Id="rId24" Type="http://schemas.openxmlformats.org/officeDocument/2006/relationships/hyperlink" Target="http://www.dhhs.tas.gov.au/service_information/disability/disability_services" TargetMode="External"/><Relationship Id="rId32" Type="http://schemas.openxmlformats.org/officeDocument/2006/relationships/hyperlink" Target="http://www.napcan.org.au" TargetMode="External"/><Relationship Id="rId37" Type="http://schemas.openxmlformats.org/officeDocument/2006/relationships/hyperlink" Target="http://www.attheark.org.au" TargetMode="External"/><Relationship Id="rId40" Type="http://schemas.openxmlformats.org/officeDocument/2006/relationships/hyperlink" Target="http://www.auscamps.asn.a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orkingwithchildren.nt.gov.au" TargetMode="External"/><Relationship Id="rId23" Type="http://schemas.openxmlformats.org/officeDocument/2006/relationships/hyperlink" Target="http://www.childcomm.tas.gov.au" TargetMode="External"/><Relationship Id="rId28" Type="http://schemas.openxmlformats.org/officeDocument/2006/relationships/hyperlink" Target="http://www.dhs.vic.gov.au/for-individuals/disability" TargetMode="External"/><Relationship Id="rId36" Type="http://schemas.openxmlformats.org/officeDocument/2006/relationships/hyperlink" Target="http://www.childwise.net" TargetMode="External"/><Relationship Id="rId10" Type="http://schemas.openxmlformats.org/officeDocument/2006/relationships/hyperlink" Target="http://www.hrc.act.gov.au" TargetMode="External"/><Relationship Id="rId19" Type="http://schemas.openxmlformats.org/officeDocument/2006/relationships/hyperlink" Target="http://www.communities.qld.gov.au" TargetMode="External"/><Relationship Id="rId31" Type="http://schemas.openxmlformats.org/officeDocument/2006/relationships/hyperlink" Target="http://www.disability.wa.gov.au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ifs.gov.au/nch/index.html" TargetMode="External"/><Relationship Id="rId14" Type="http://schemas.openxmlformats.org/officeDocument/2006/relationships/hyperlink" Target="http://www.childrenandfamilies.nt.gov.au/Families/" TargetMode="External"/><Relationship Id="rId22" Type="http://schemas.openxmlformats.org/officeDocument/2006/relationships/hyperlink" Target="http://www.sa.gov.au/subject/Community+Support/Disability" TargetMode="External"/><Relationship Id="rId27" Type="http://schemas.openxmlformats.org/officeDocument/2006/relationships/hyperlink" Target="http://www.workingwithchildren.vic.gov.au" TargetMode="External"/><Relationship Id="rId30" Type="http://schemas.openxmlformats.org/officeDocument/2006/relationships/hyperlink" Target="http://www.checkwwc.wa.gov.au" TargetMode="External"/><Relationship Id="rId35" Type="http://schemas.openxmlformats.org/officeDocument/2006/relationships/hyperlink" Target="http://www.bullyingnoway.gov.au/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262363"/>
    <w:rsid w:val="00371AC7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C66-E45C-4206-B06A-C0BCA2D9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4656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2014-08-12T06:50:00Z</dcterms:created>
  <dcterms:modified xsi:type="dcterms:W3CDTF">2014-08-12T07:57:00Z</dcterms:modified>
</cp:coreProperties>
</file>